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D6FA" w14:textId="5AA45BAA" w:rsidR="00162EFF" w:rsidRPr="00637BA9" w:rsidRDefault="00A04475" w:rsidP="00A04475">
      <w:pPr>
        <w:pStyle w:val="berschrift1"/>
        <w:rPr>
          <w:sz w:val="24"/>
          <w:szCs w:val="24"/>
        </w:rPr>
      </w:pPr>
      <w:r w:rsidRPr="00637BA9">
        <w:rPr>
          <w:sz w:val="24"/>
          <w:szCs w:val="24"/>
        </w:rPr>
        <w:t>Predigt</w:t>
      </w:r>
      <w:r w:rsidR="00763DF3">
        <w:rPr>
          <w:sz w:val="24"/>
          <w:szCs w:val="24"/>
        </w:rPr>
        <w:t xml:space="preserve"> über </w:t>
      </w:r>
      <w:r w:rsidR="00CA6214" w:rsidRPr="00637BA9">
        <w:rPr>
          <w:sz w:val="24"/>
          <w:szCs w:val="24"/>
        </w:rPr>
        <w:t xml:space="preserve"> Sach</w:t>
      </w:r>
      <w:r w:rsidR="00763DF3">
        <w:rPr>
          <w:sz w:val="24"/>
          <w:szCs w:val="24"/>
        </w:rPr>
        <w:t>arja</w:t>
      </w:r>
      <w:r w:rsidR="00CA6214" w:rsidRPr="00637BA9">
        <w:rPr>
          <w:sz w:val="24"/>
          <w:szCs w:val="24"/>
        </w:rPr>
        <w:t xml:space="preserve"> 8,20</w:t>
      </w:r>
      <w:r w:rsidR="00763DF3">
        <w:rPr>
          <w:sz w:val="24"/>
          <w:szCs w:val="24"/>
        </w:rPr>
        <w:t xml:space="preserve"> von Vikarin Pauline Ritz</w:t>
      </w:r>
    </w:p>
    <w:p w14:paraId="627F7397" w14:textId="77777777" w:rsidR="00763DF3" w:rsidRDefault="00763DF3" w:rsidP="00503DBB">
      <w:pPr>
        <w:spacing w:before="0" w:after="0"/>
        <w:rPr>
          <w:sz w:val="22"/>
          <w:szCs w:val="22"/>
        </w:rPr>
      </w:pPr>
    </w:p>
    <w:p w14:paraId="326A8ABA" w14:textId="77777777" w:rsidR="00763DF3" w:rsidRPr="00763DF3" w:rsidRDefault="00763DF3" w:rsidP="00763DF3">
      <w:pPr>
        <w:spacing w:before="0" w:after="0"/>
        <w:rPr>
          <w:sz w:val="22"/>
          <w:szCs w:val="22"/>
        </w:rPr>
      </w:pPr>
      <w:r w:rsidRPr="00763DF3">
        <w:rPr>
          <w:sz w:val="22"/>
          <w:szCs w:val="22"/>
        </w:rPr>
        <w:t xml:space="preserve">Gnade sei mit euch und Friede von Gott, unserem Vater und </w:t>
      </w:r>
    </w:p>
    <w:p w14:paraId="3C58D81D" w14:textId="77777777" w:rsidR="00763DF3" w:rsidRDefault="00763DF3" w:rsidP="00763DF3">
      <w:pPr>
        <w:spacing w:before="0" w:after="0"/>
        <w:rPr>
          <w:sz w:val="22"/>
          <w:szCs w:val="22"/>
        </w:rPr>
      </w:pPr>
      <w:r w:rsidRPr="00763DF3">
        <w:rPr>
          <w:sz w:val="22"/>
          <w:szCs w:val="22"/>
        </w:rPr>
        <w:t>unserem Herrn Jesus Christus. Amen.</w:t>
      </w:r>
    </w:p>
    <w:p w14:paraId="13370FBE" w14:textId="77777777" w:rsidR="00763DF3" w:rsidRPr="00763DF3" w:rsidRDefault="00763DF3" w:rsidP="00763DF3">
      <w:pPr>
        <w:spacing w:before="0" w:after="0"/>
        <w:rPr>
          <w:sz w:val="22"/>
          <w:szCs w:val="22"/>
        </w:rPr>
      </w:pPr>
    </w:p>
    <w:p w14:paraId="1DD22421" w14:textId="77777777" w:rsidR="00763DF3" w:rsidRPr="00763DF3" w:rsidRDefault="00763DF3" w:rsidP="00763DF3">
      <w:pPr>
        <w:spacing w:before="0" w:after="0"/>
        <w:rPr>
          <w:sz w:val="22"/>
          <w:szCs w:val="22"/>
        </w:rPr>
      </w:pPr>
      <w:r w:rsidRPr="00763DF3">
        <w:rPr>
          <w:sz w:val="22"/>
          <w:szCs w:val="22"/>
        </w:rPr>
        <w:t xml:space="preserve">Früh gehe ich durch die Straßen in Jerusalem. Es ist 5 Uhr morgens, ich bin auf dem Weg zur Arbeit. Arbeit ist für mich in diesen Tagen eine archäologische Ausgrabung am Rande der Jerusalemer Altstadt. Seit 5 Wochen schnüre ich die dicken Arbeitsschuhe zu und mache ich mich noch im Dunkeln auf den Weg. Mittlerweile bin ich an die Zeit gewöhnt, genieße den Spaziergang durch die schmalen Gassen der Altstadt. Die Steine sind noch kalt von dem Wind der Nacht, bald werden sie von der Hitze des Tages glühen. Aber noch ist alles dunkel und kühl. Nur vereinzelt öffnen kleine Läden langsam die Türen. </w:t>
      </w:r>
    </w:p>
    <w:p w14:paraId="05D6218D" w14:textId="77777777" w:rsidR="00763DF3" w:rsidRDefault="00763DF3" w:rsidP="00763DF3">
      <w:pPr>
        <w:spacing w:before="0" w:after="0"/>
        <w:rPr>
          <w:sz w:val="22"/>
          <w:szCs w:val="22"/>
        </w:rPr>
      </w:pPr>
    </w:p>
    <w:p w14:paraId="7B21AA2E" w14:textId="4263B2FB" w:rsidR="00763DF3" w:rsidRDefault="00763DF3" w:rsidP="00763DF3">
      <w:pPr>
        <w:spacing w:before="0" w:after="0"/>
        <w:rPr>
          <w:sz w:val="22"/>
          <w:szCs w:val="22"/>
        </w:rPr>
      </w:pPr>
      <w:r w:rsidRPr="00763DF3">
        <w:rPr>
          <w:sz w:val="22"/>
          <w:szCs w:val="22"/>
        </w:rPr>
        <w:t xml:space="preserve">Die Steine der Altstadt erzählen eine Geschichte von Zerstörung und Wiederaufbau. Hier blieben keine Steine lange aufeinander stehen. So viele Eroberungen hat diese Stadt schon gesehen. Nachdem das Nordreich fiel, eroberten die Babylonier im 6. Jahrhundert v. Chr. das Südreich </w:t>
      </w:r>
      <w:proofErr w:type="spellStart"/>
      <w:r w:rsidRPr="00763DF3">
        <w:rPr>
          <w:sz w:val="22"/>
          <w:szCs w:val="22"/>
        </w:rPr>
        <w:t>Juda</w:t>
      </w:r>
      <w:proofErr w:type="spellEnd"/>
      <w:r w:rsidRPr="00763DF3">
        <w:rPr>
          <w:sz w:val="22"/>
          <w:szCs w:val="22"/>
        </w:rPr>
        <w:t xml:space="preserve"> und mit ihm die Stadt Jerusalem. Der heilige Tempel wurde zerstört und die Trauer und die Verzweiflung im Herzen der Menschen war groß. Die Geschlagenen wurden nach Babylonien gebracht, verschleppt, durften nicht mehr in Jerusalem leben, durften ihren Gott nicht dort verehren, wo sie sich ihm am nächsten fühlen. </w:t>
      </w:r>
    </w:p>
    <w:p w14:paraId="46BCCDD2" w14:textId="77777777" w:rsidR="00763DF3" w:rsidRPr="00763DF3" w:rsidRDefault="00763DF3" w:rsidP="00763DF3">
      <w:pPr>
        <w:spacing w:before="0" w:after="0"/>
        <w:rPr>
          <w:sz w:val="22"/>
          <w:szCs w:val="22"/>
        </w:rPr>
      </w:pPr>
    </w:p>
    <w:p w14:paraId="558AB154" w14:textId="77777777" w:rsidR="00763DF3" w:rsidRDefault="00763DF3" w:rsidP="00763DF3">
      <w:pPr>
        <w:spacing w:before="0" w:after="0"/>
        <w:rPr>
          <w:sz w:val="22"/>
          <w:szCs w:val="22"/>
        </w:rPr>
      </w:pPr>
      <w:r w:rsidRPr="00763DF3">
        <w:rPr>
          <w:sz w:val="22"/>
          <w:szCs w:val="22"/>
        </w:rPr>
        <w:t xml:space="preserve">Wenn ich um 3 Uhr nachmittags nach der Arbeit nach Hause laufe, ist die Sonne unerträglich warm. Meine lange Kleidung, die mich schützt, ist nass vom Schweiß, ich will schnell ins </w:t>
      </w:r>
      <w:proofErr w:type="spellStart"/>
      <w:r w:rsidRPr="00763DF3">
        <w:rPr>
          <w:sz w:val="22"/>
          <w:szCs w:val="22"/>
        </w:rPr>
        <w:t>Hostel</w:t>
      </w:r>
      <w:proofErr w:type="spellEnd"/>
      <w:r w:rsidRPr="00763DF3">
        <w:rPr>
          <w:sz w:val="22"/>
          <w:szCs w:val="22"/>
        </w:rPr>
        <w:t>, doch ich komme kaum durch das Gedränge an Menschen in den schmalen Gassen. Manche schleppen große Kreuze auf ihrem Rücken, Händler verkaufen ihre Sachen, Touristen stehen im Weg, eine Gruppe jüdische Männer sind auf dem Weg zu Klagemauer. Das Gewimmel ist groß.</w:t>
      </w:r>
    </w:p>
    <w:p w14:paraId="6D94A92E" w14:textId="77777777" w:rsidR="00763DF3" w:rsidRPr="00763DF3" w:rsidRDefault="00763DF3" w:rsidP="00763DF3">
      <w:pPr>
        <w:spacing w:before="0" w:after="0"/>
        <w:rPr>
          <w:sz w:val="22"/>
          <w:szCs w:val="22"/>
        </w:rPr>
      </w:pPr>
    </w:p>
    <w:p w14:paraId="44C1BEDA" w14:textId="77777777" w:rsidR="00763DF3" w:rsidRPr="00763DF3" w:rsidRDefault="00763DF3" w:rsidP="00763DF3">
      <w:pPr>
        <w:spacing w:before="0" w:after="0"/>
        <w:rPr>
          <w:sz w:val="22"/>
          <w:szCs w:val="22"/>
        </w:rPr>
      </w:pPr>
      <w:r w:rsidRPr="00763DF3">
        <w:rPr>
          <w:sz w:val="22"/>
          <w:szCs w:val="22"/>
        </w:rPr>
        <w:t xml:space="preserve">Sacharja schreibt: </w:t>
      </w:r>
    </w:p>
    <w:p w14:paraId="57C39B25" w14:textId="77777777" w:rsidR="00763DF3" w:rsidRPr="00763DF3" w:rsidRDefault="00763DF3" w:rsidP="00763DF3">
      <w:pPr>
        <w:spacing w:before="0" w:after="0"/>
        <w:rPr>
          <w:sz w:val="22"/>
          <w:szCs w:val="22"/>
        </w:rPr>
      </w:pPr>
      <w:r w:rsidRPr="00763DF3">
        <w:rPr>
          <w:sz w:val="22"/>
          <w:szCs w:val="22"/>
        </w:rPr>
        <w:t>20Völker werden sich auf den Weg machen,</w:t>
      </w:r>
    </w:p>
    <w:p w14:paraId="0623AE24" w14:textId="77777777" w:rsidR="00763DF3" w:rsidRPr="00763DF3" w:rsidRDefault="00763DF3" w:rsidP="00763DF3">
      <w:pPr>
        <w:spacing w:before="0" w:after="0"/>
        <w:rPr>
          <w:sz w:val="22"/>
          <w:szCs w:val="22"/>
        </w:rPr>
      </w:pPr>
      <w:r w:rsidRPr="00763DF3">
        <w:rPr>
          <w:sz w:val="22"/>
          <w:szCs w:val="22"/>
        </w:rPr>
        <w:t>Einwohner großer Städte werden kommen.</w:t>
      </w:r>
    </w:p>
    <w:p w14:paraId="21DC4A6F" w14:textId="77777777" w:rsidR="00763DF3" w:rsidRPr="00763DF3" w:rsidRDefault="00763DF3" w:rsidP="00763DF3">
      <w:pPr>
        <w:spacing w:before="0" w:after="0"/>
        <w:rPr>
          <w:sz w:val="22"/>
          <w:szCs w:val="22"/>
        </w:rPr>
      </w:pPr>
      <w:r w:rsidRPr="00763DF3">
        <w:rPr>
          <w:sz w:val="22"/>
          <w:szCs w:val="22"/>
        </w:rPr>
        <w:t>21Die einen werden zu den anderen sagen:</w:t>
      </w:r>
    </w:p>
    <w:p w14:paraId="1B205660" w14:textId="77777777" w:rsidR="00763DF3" w:rsidRPr="00763DF3" w:rsidRDefault="00763DF3" w:rsidP="00763DF3">
      <w:pPr>
        <w:spacing w:before="0" w:after="0"/>
        <w:rPr>
          <w:sz w:val="22"/>
          <w:szCs w:val="22"/>
        </w:rPr>
      </w:pPr>
      <w:r w:rsidRPr="00763DF3">
        <w:rPr>
          <w:sz w:val="22"/>
          <w:szCs w:val="22"/>
        </w:rPr>
        <w:t xml:space="preserve">»Auf, lasst uns nach Jerusalem pilgern! </w:t>
      </w:r>
    </w:p>
    <w:p w14:paraId="429E5061" w14:textId="77777777" w:rsidR="00763DF3" w:rsidRPr="00763DF3" w:rsidRDefault="00763DF3" w:rsidP="00763DF3">
      <w:pPr>
        <w:spacing w:before="0" w:after="0"/>
        <w:rPr>
          <w:sz w:val="22"/>
          <w:szCs w:val="22"/>
        </w:rPr>
      </w:pPr>
      <w:r w:rsidRPr="00763DF3">
        <w:rPr>
          <w:sz w:val="22"/>
          <w:szCs w:val="22"/>
        </w:rPr>
        <w:t>Wir wollen den Herrn durch Opfer gnädig stimmen.</w:t>
      </w:r>
    </w:p>
    <w:p w14:paraId="4E7E7939" w14:textId="77777777" w:rsidR="00763DF3" w:rsidRPr="00763DF3" w:rsidRDefault="00763DF3" w:rsidP="00763DF3">
      <w:pPr>
        <w:spacing w:before="0" w:after="0"/>
        <w:rPr>
          <w:sz w:val="22"/>
          <w:szCs w:val="22"/>
        </w:rPr>
      </w:pPr>
      <w:r w:rsidRPr="00763DF3">
        <w:rPr>
          <w:sz w:val="22"/>
          <w:szCs w:val="22"/>
        </w:rPr>
        <w:t>Lasst uns den Herrn Zebaot aufsuchen.</w:t>
      </w:r>
    </w:p>
    <w:p w14:paraId="64FD4D55" w14:textId="77777777" w:rsidR="00763DF3" w:rsidRPr="00763DF3" w:rsidRDefault="00763DF3" w:rsidP="00763DF3">
      <w:pPr>
        <w:spacing w:before="0" w:after="0"/>
        <w:rPr>
          <w:sz w:val="22"/>
          <w:szCs w:val="22"/>
        </w:rPr>
      </w:pPr>
      <w:r w:rsidRPr="00763DF3">
        <w:rPr>
          <w:sz w:val="22"/>
          <w:szCs w:val="22"/>
        </w:rPr>
        <w:t>Auch wir wollen hingehen.«</w:t>
      </w:r>
    </w:p>
    <w:p w14:paraId="648C969C" w14:textId="77777777" w:rsidR="00763DF3" w:rsidRPr="00763DF3" w:rsidRDefault="00763DF3" w:rsidP="00763DF3">
      <w:pPr>
        <w:spacing w:before="0" w:after="0"/>
        <w:rPr>
          <w:sz w:val="22"/>
          <w:szCs w:val="22"/>
        </w:rPr>
      </w:pPr>
    </w:p>
    <w:p w14:paraId="007ACB9F" w14:textId="77777777" w:rsidR="00763DF3" w:rsidRPr="00763DF3" w:rsidRDefault="00763DF3" w:rsidP="00763DF3">
      <w:pPr>
        <w:spacing w:before="0" w:after="0"/>
        <w:rPr>
          <w:sz w:val="22"/>
          <w:szCs w:val="22"/>
        </w:rPr>
      </w:pPr>
      <w:r w:rsidRPr="00763DF3">
        <w:rPr>
          <w:sz w:val="22"/>
          <w:szCs w:val="22"/>
        </w:rPr>
        <w:t xml:space="preserve">Wenn Sacharja von Jerusalem als dem Ort spricht, zu dem alle Völker laufen wollen, dann hat er Recht, bei diesem Gedränge. </w:t>
      </w:r>
    </w:p>
    <w:p w14:paraId="44B15F59" w14:textId="77777777" w:rsidR="00763DF3" w:rsidRDefault="00763DF3" w:rsidP="00763DF3">
      <w:pPr>
        <w:spacing w:before="0" w:after="0"/>
        <w:rPr>
          <w:sz w:val="22"/>
          <w:szCs w:val="22"/>
        </w:rPr>
      </w:pPr>
    </w:p>
    <w:p w14:paraId="61489CD9" w14:textId="7B2B3C33" w:rsidR="00763DF3" w:rsidRPr="00763DF3" w:rsidRDefault="00763DF3" w:rsidP="00763DF3">
      <w:pPr>
        <w:spacing w:before="0" w:after="0"/>
        <w:rPr>
          <w:sz w:val="22"/>
          <w:szCs w:val="22"/>
        </w:rPr>
      </w:pPr>
      <w:r w:rsidRPr="00763DF3">
        <w:rPr>
          <w:sz w:val="22"/>
          <w:szCs w:val="22"/>
        </w:rPr>
        <w:t xml:space="preserve">Abends finde ich Ruhe auf einer </w:t>
      </w:r>
      <w:proofErr w:type="spellStart"/>
      <w:r w:rsidRPr="00763DF3">
        <w:rPr>
          <w:sz w:val="22"/>
          <w:szCs w:val="22"/>
        </w:rPr>
        <w:t>Dachterasse</w:t>
      </w:r>
      <w:proofErr w:type="spellEnd"/>
      <w:r w:rsidRPr="00763DF3">
        <w:rPr>
          <w:sz w:val="22"/>
          <w:szCs w:val="22"/>
        </w:rPr>
        <w:t xml:space="preserve">, die nur durch eine kleine Treppe zu erreichen ist, die die meisten Touristen übersehen. Hier ist es wieder still und der Himmel dunkel, ich sehe über die Dächer der Stadt und auf goldene Kuppel der Al-Axa Moschee, wo einst der Tempel stand. Die Steine, auf denen ich sitze, sind noch warm vom Tag. Hier kann ich verstehen, warum Menschen diese Stadt als so anziehend empfinden – ich kann diese Gottesnähe spüren, sie liegt in dem kühlen Wind, der über die aufgeheizte Stadt weht. </w:t>
      </w:r>
    </w:p>
    <w:p w14:paraId="39B61D5D" w14:textId="77777777" w:rsidR="00763DF3" w:rsidRDefault="00763DF3" w:rsidP="00763DF3">
      <w:pPr>
        <w:spacing w:before="0" w:after="0"/>
        <w:rPr>
          <w:sz w:val="22"/>
          <w:szCs w:val="22"/>
        </w:rPr>
      </w:pPr>
      <w:r w:rsidRPr="00763DF3">
        <w:rPr>
          <w:sz w:val="22"/>
          <w:szCs w:val="22"/>
        </w:rPr>
        <w:lastRenderedPageBreak/>
        <w:t xml:space="preserve">Welche Freude, die Menschen empfunden haben müssen, als ihnen der persische Eroberer </w:t>
      </w:r>
      <w:proofErr w:type="spellStart"/>
      <w:r w:rsidRPr="00763DF3">
        <w:rPr>
          <w:sz w:val="22"/>
          <w:szCs w:val="22"/>
        </w:rPr>
        <w:t>Kyrros</w:t>
      </w:r>
      <w:proofErr w:type="spellEnd"/>
      <w:r w:rsidRPr="00763DF3">
        <w:rPr>
          <w:sz w:val="22"/>
          <w:szCs w:val="22"/>
        </w:rPr>
        <w:t xml:space="preserve"> erlaubt hat, wieder zurückzugehen in ihre Heimat, in diese Stadt. Nach Krieg kommt Frieden, kommt Hoffnung, kommt Wiederaufbau, eine Aufbruchsstimmung in eine neue Zeit. Eine Zeit in der Jerusalem, die Stadt und der neue Tempel so hell strahlt, dass alle Menschen nach Jerusalem kommen wollen, alle wolle dem Gott nahe sein wollen, der dem jüdischen Volk Segen gibt; </w:t>
      </w:r>
    </w:p>
    <w:p w14:paraId="181807F0" w14:textId="77777777" w:rsidR="00763DF3" w:rsidRPr="00763DF3" w:rsidRDefault="00763DF3" w:rsidP="00763DF3">
      <w:pPr>
        <w:spacing w:before="0" w:after="0"/>
        <w:rPr>
          <w:sz w:val="22"/>
          <w:szCs w:val="22"/>
        </w:rPr>
      </w:pPr>
    </w:p>
    <w:p w14:paraId="1A9152ED" w14:textId="77777777" w:rsidR="00763DF3" w:rsidRPr="00763DF3" w:rsidRDefault="00763DF3" w:rsidP="00763DF3">
      <w:pPr>
        <w:spacing w:before="0" w:after="0"/>
        <w:rPr>
          <w:sz w:val="22"/>
          <w:szCs w:val="22"/>
        </w:rPr>
      </w:pPr>
      <w:r w:rsidRPr="00763DF3">
        <w:rPr>
          <w:sz w:val="22"/>
          <w:szCs w:val="22"/>
        </w:rPr>
        <w:t>Sacharja schreibt: 22So werden viele Nationen kommen</w:t>
      </w:r>
    </w:p>
    <w:p w14:paraId="54271547" w14:textId="77777777" w:rsidR="00763DF3" w:rsidRPr="00763DF3" w:rsidRDefault="00763DF3" w:rsidP="00763DF3">
      <w:pPr>
        <w:spacing w:before="0" w:after="0"/>
        <w:rPr>
          <w:sz w:val="22"/>
          <w:szCs w:val="22"/>
        </w:rPr>
      </w:pPr>
      <w:r w:rsidRPr="00763DF3">
        <w:rPr>
          <w:sz w:val="22"/>
          <w:szCs w:val="22"/>
        </w:rPr>
        <w:t>und Menschen aus zahlreichen fremden Völkern.</w:t>
      </w:r>
    </w:p>
    <w:p w14:paraId="7A68340F" w14:textId="77777777" w:rsidR="00763DF3" w:rsidRPr="00763DF3" w:rsidRDefault="00763DF3" w:rsidP="00763DF3">
      <w:pPr>
        <w:spacing w:before="0" w:after="0"/>
        <w:rPr>
          <w:sz w:val="22"/>
          <w:szCs w:val="22"/>
        </w:rPr>
      </w:pPr>
      <w:r w:rsidRPr="00763DF3">
        <w:rPr>
          <w:sz w:val="22"/>
          <w:szCs w:val="22"/>
        </w:rPr>
        <w:t>Sie werden den Herrn Zebaot in Jerusalem aufsuchen</w:t>
      </w:r>
    </w:p>
    <w:p w14:paraId="0AA2198A" w14:textId="77777777" w:rsidR="00763DF3" w:rsidRPr="00763DF3" w:rsidRDefault="00763DF3" w:rsidP="00763DF3">
      <w:pPr>
        <w:spacing w:before="0" w:after="0"/>
        <w:rPr>
          <w:sz w:val="22"/>
          <w:szCs w:val="22"/>
        </w:rPr>
      </w:pPr>
      <w:r w:rsidRPr="00763DF3">
        <w:rPr>
          <w:sz w:val="22"/>
          <w:szCs w:val="22"/>
        </w:rPr>
        <w:t>und den Herrn durch Opfer gnädig stimmen.</w:t>
      </w:r>
    </w:p>
    <w:p w14:paraId="5F7E1994" w14:textId="77777777" w:rsidR="00763DF3" w:rsidRDefault="00763DF3" w:rsidP="00763DF3">
      <w:pPr>
        <w:spacing w:before="0" w:after="0"/>
        <w:rPr>
          <w:sz w:val="22"/>
          <w:szCs w:val="22"/>
        </w:rPr>
      </w:pPr>
    </w:p>
    <w:p w14:paraId="30991A7D" w14:textId="4878DB33" w:rsidR="00763DF3" w:rsidRDefault="00763DF3" w:rsidP="00763DF3">
      <w:pPr>
        <w:spacing w:before="0" w:after="0"/>
        <w:rPr>
          <w:sz w:val="22"/>
          <w:szCs w:val="22"/>
        </w:rPr>
      </w:pPr>
      <w:r w:rsidRPr="00763DF3">
        <w:rPr>
          <w:sz w:val="22"/>
          <w:szCs w:val="22"/>
        </w:rPr>
        <w:t xml:space="preserve">Als ich zurück nach Hause komme, nach Berlin, denke ich, dass dieses Gefühl der Gottesnähe von der Dachterrasse weggeht, </w:t>
      </w:r>
      <w:proofErr w:type="gramStart"/>
      <w:r w:rsidRPr="00763DF3">
        <w:rPr>
          <w:sz w:val="22"/>
          <w:szCs w:val="22"/>
        </w:rPr>
        <w:t>das</w:t>
      </w:r>
      <w:proofErr w:type="gramEnd"/>
      <w:r w:rsidRPr="00763DF3">
        <w:rPr>
          <w:sz w:val="22"/>
          <w:szCs w:val="22"/>
        </w:rPr>
        <w:t xml:space="preserve"> ich alleine bleibe, Jerusalem so fern. Doch ich glaube, man kann auf der </w:t>
      </w:r>
      <w:proofErr w:type="spellStart"/>
      <w:r w:rsidRPr="00763DF3">
        <w:rPr>
          <w:sz w:val="22"/>
          <w:szCs w:val="22"/>
        </w:rPr>
        <w:t>Dachterasse</w:t>
      </w:r>
      <w:proofErr w:type="spellEnd"/>
      <w:r w:rsidRPr="00763DF3">
        <w:rPr>
          <w:sz w:val="22"/>
          <w:szCs w:val="22"/>
        </w:rPr>
        <w:t xml:space="preserve"> Jerusalems sitzen, ohne je da gewesen zu sein. Denn Jerusalem ist nicht nur die Stadt auf der Erde, es ist ein Ort der Gottesnähe, die für jeden Menschen wo anders liegt. Die Gottesnähe strahlt aus dem Alten Testamentes, aus den Texten, die über Jerusalem und die Erfahrungen mit Gott dort entstanden sind.</w:t>
      </w:r>
    </w:p>
    <w:p w14:paraId="65A2DDDB" w14:textId="77777777" w:rsidR="00763DF3" w:rsidRPr="00763DF3" w:rsidRDefault="00763DF3" w:rsidP="00763DF3">
      <w:pPr>
        <w:spacing w:before="0" w:after="0"/>
        <w:rPr>
          <w:sz w:val="22"/>
          <w:szCs w:val="22"/>
        </w:rPr>
      </w:pPr>
    </w:p>
    <w:p w14:paraId="7570F5B9" w14:textId="77777777" w:rsidR="00441AE4" w:rsidRDefault="00763DF3" w:rsidP="00763DF3">
      <w:pPr>
        <w:spacing w:before="0" w:after="0"/>
        <w:rPr>
          <w:sz w:val="22"/>
          <w:szCs w:val="22"/>
        </w:rPr>
      </w:pPr>
      <w:r w:rsidRPr="00763DF3">
        <w:rPr>
          <w:sz w:val="22"/>
          <w:szCs w:val="22"/>
        </w:rPr>
        <w:t>Sacharja schreibt:</w:t>
      </w:r>
    </w:p>
    <w:p w14:paraId="7C9A0838" w14:textId="098FBF35" w:rsidR="00763DF3" w:rsidRPr="00763DF3" w:rsidRDefault="00763DF3" w:rsidP="00763DF3">
      <w:pPr>
        <w:spacing w:before="0" w:after="0"/>
        <w:rPr>
          <w:sz w:val="22"/>
          <w:szCs w:val="22"/>
        </w:rPr>
      </w:pPr>
      <w:r w:rsidRPr="00763DF3">
        <w:rPr>
          <w:sz w:val="22"/>
          <w:szCs w:val="22"/>
        </w:rPr>
        <w:t>23So spricht der Herr Zebaot:</w:t>
      </w:r>
    </w:p>
    <w:p w14:paraId="3C3A523E" w14:textId="77777777" w:rsidR="00763DF3" w:rsidRPr="00763DF3" w:rsidRDefault="00763DF3" w:rsidP="00763DF3">
      <w:pPr>
        <w:spacing w:before="0" w:after="0"/>
        <w:rPr>
          <w:sz w:val="22"/>
          <w:szCs w:val="22"/>
        </w:rPr>
      </w:pPr>
      <w:r w:rsidRPr="00763DF3">
        <w:rPr>
          <w:sz w:val="22"/>
          <w:szCs w:val="22"/>
        </w:rPr>
        <w:t>Zu dieser Zeit werden zehn Männer kommen,</w:t>
      </w:r>
    </w:p>
    <w:p w14:paraId="2471DEC8" w14:textId="77777777" w:rsidR="00763DF3" w:rsidRPr="00763DF3" w:rsidRDefault="00763DF3" w:rsidP="00763DF3">
      <w:pPr>
        <w:spacing w:before="0" w:after="0"/>
        <w:rPr>
          <w:sz w:val="22"/>
          <w:szCs w:val="22"/>
        </w:rPr>
      </w:pPr>
      <w:r w:rsidRPr="00763DF3">
        <w:rPr>
          <w:sz w:val="22"/>
          <w:szCs w:val="22"/>
        </w:rPr>
        <w:t xml:space="preserve">aus Völkern mit </w:t>
      </w:r>
      <w:proofErr w:type="gramStart"/>
      <w:r w:rsidRPr="00763DF3">
        <w:rPr>
          <w:sz w:val="22"/>
          <w:szCs w:val="22"/>
        </w:rPr>
        <w:t>ganz verschiedenen</w:t>
      </w:r>
      <w:proofErr w:type="gramEnd"/>
      <w:r w:rsidRPr="00763DF3">
        <w:rPr>
          <w:sz w:val="22"/>
          <w:szCs w:val="22"/>
        </w:rPr>
        <w:t xml:space="preserve"> Sprachen.</w:t>
      </w:r>
    </w:p>
    <w:p w14:paraId="3F7C525B" w14:textId="77777777" w:rsidR="00763DF3" w:rsidRPr="00763DF3" w:rsidRDefault="00763DF3" w:rsidP="00763DF3">
      <w:pPr>
        <w:spacing w:before="0" w:after="0"/>
        <w:rPr>
          <w:sz w:val="22"/>
          <w:szCs w:val="22"/>
        </w:rPr>
      </w:pPr>
      <w:r w:rsidRPr="00763DF3">
        <w:rPr>
          <w:sz w:val="22"/>
          <w:szCs w:val="22"/>
        </w:rPr>
        <w:t>Sie greifen nach dem Mantelzipfel eines Mannes</w:t>
      </w:r>
    </w:p>
    <w:p w14:paraId="1F7053A3" w14:textId="77777777" w:rsidR="00763DF3" w:rsidRPr="00763DF3" w:rsidRDefault="00763DF3" w:rsidP="00763DF3">
      <w:pPr>
        <w:spacing w:before="0" w:after="0"/>
        <w:rPr>
          <w:sz w:val="22"/>
          <w:szCs w:val="22"/>
        </w:rPr>
      </w:pPr>
      <w:r w:rsidRPr="00763DF3">
        <w:rPr>
          <w:sz w:val="22"/>
          <w:szCs w:val="22"/>
        </w:rPr>
        <w:t>aus dem jüdischen Volk.</w:t>
      </w:r>
    </w:p>
    <w:p w14:paraId="3345613E" w14:textId="77777777" w:rsidR="00763DF3" w:rsidRPr="00763DF3" w:rsidRDefault="00763DF3" w:rsidP="00763DF3">
      <w:pPr>
        <w:spacing w:before="0" w:after="0"/>
        <w:rPr>
          <w:sz w:val="22"/>
          <w:szCs w:val="22"/>
        </w:rPr>
      </w:pPr>
      <w:r w:rsidRPr="00763DF3">
        <w:rPr>
          <w:sz w:val="22"/>
          <w:szCs w:val="22"/>
        </w:rPr>
        <w:t>Sie halten ihn fest und sagen: »Wir wollen mit euch gehen!</w:t>
      </w:r>
    </w:p>
    <w:p w14:paraId="07B056E0" w14:textId="77777777" w:rsidR="00763DF3" w:rsidRDefault="00763DF3" w:rsidP="00763DF3">
      <w:pPr>
        <w:spacing w:before="0" w:after="0"/>
        <w:rPr>
          <w:sz w:val="22"/>
          <w:szCs w:val="22"/>
        </w:rPr>
      </w:pPr>
      <w:r w:rsidRPr="00763DF3">
        <w:rPr>
          <w:sz w:val="22"/>
          <w:szCs w:val="22"/>
        </w:rPr>
        <w:t>Denn wir haben gehört, dass Gott mit euch ist.«</w:t>
      </w:r>
    </w:p>
    <w:p w14:paraId="30C72B96" w14:textId="77777777" w:rsidR="00763DF3" w:rsidRPr="00763DF3" w:rsidRDefault="00763DF3" w:rsidP="00763DF3">
      <w:pPr>
        <w:spacing w:before="0" w:after="0"/>
        <w:rPr>
          <w:sz w:val="22"/>
          <w:szCs w:val="22"/>
        </w:rPr>
      </w:pPr>
    </w:p>
    <w:p w14:paraId="13019091" w14:textId="77777777" w:rsidR="00763DF3" w:rsidRDefault="00763DF3" w:rsidP="00763DF3">
      <w:pPr>
        <w:spacing w:before="0" w:after="0"/>
        <w:rPr>
          <w:sz w:val="22"/>
          <w:szCs w:val="22"/>
        </w:rPr>
      </w:pPr>
      <w:r w:rsidRPr="00763DF3">
        <w:rPr>
          <w:sz w:val="22"/>
          <w:szCs w:val="22"/>
        </w:rPr>
        <w:t xml:space="preserve">Die Gottesnähe ist übergeschwappt, auch auf uns, die wir zeitlich und örtlich von dem Jerusalem Sacharjas entfernt sind. Wir lesen oder hören </w:t>
      </w:r>
      <w:proofErr w:type="spellStart"/>
      <w:r w:rsidRPr="00763DF3">
        <w:rPr>
          <w:sz w:val="22"/>
          <w:szCs w:val="22"/>
        </w:rPr>
        <w:t>immernoch</w:t>
      </w:r>
      <w:proofErr w:type="spellEnd"/>
      <w:r w:rsidRPr="00763DF3">
        <w:rPr>
          <w:sz w:val="22"/>
          <w:szCs w:val="22"/>
        </w:rPr>
        <w:t xml:space="preserve"> die Worten des jüdischen Propheten, lassen uns mitnehmen, als die, die nach dem Rockzipfel eines jüdischen Mannes greifen, in der Hoffnung das auch wir die Gottesnähe des Herrn Zebaoth spüren. </w:t>
      </w:r>
    </w:p>
    <w:p w14:paraId="220B0F9B" w14:textId="77777777" w:rsidR="00763DF3" w:rsidRPr="00763DF3" w:rsidRDefault="00763DF3" w:rsidP="00763DF3">
      <w:pPr>
        <w:spacing w:before="0" w:after="0"/>
        <w:rPr>
          <w:sz w:val="22"/>
          <w:szCs w:val="22"/>
        </w:rPr>
      </w:pPr>
    </w:p>
    <w:p w14:paraId="3E13BF33" w14:textId="1D626296" w:rsidR="00763DF3" w:rsidRPr="00441AE4" w:rsidRDefault="00763DF3" w:rsidP="00763DF3">
      <w:pPr>
        <w:spacing w:before="0" w:after="0"/>
        <w:rPr>
          <w:b/>
          <w:bCs/>
          <w:sz w:val="22"/>
          <w:szCs w:val="22"/>
        </w:rPr>
      </w:pPr>
      <w:r w:rsidRPr="00441AE4">
        <w:rPr>
          <w:b/>
          <w:bCs/>
          <w:sz w:val="22"/>
          <w:szCs w:val="22"/>
        </w:rPr>
        <w:t>Wir wollen mit ihnen gehen, denn wir haben gehört, dass Gott mit ihnen ist.</w:t>
      </w:r>
    </w:p>
    <w:p w14:paraId="0317DD12" w14:textId="77777777" w:rsidR="00763DF3" w:rsidRPr="00763DF3" w:rsidRDefault="00763DF3" w:rsidP="00763DF3">
      <w:pPr>
        <w:spacing w:before="0" w:after="0"/>
        <w:rPr>
          <w:sz w:val="22"/>
          <w:szCs w:val="22"/>
        </w:rPr>
      </w:pPr>
    </w:p>
    <w:p w14:paraId="169AEE08" w14:textId="77777777" w:rsidR="00763DF3" w:rsidRPr="00763DF3" w:rsidRDefault="00763DF3" w:rsidP="00763DF3">
      <w:pPr>
        <w:spacing w:before="0" w:after="0"/>
        <w:rPr>
          <w:sz w:val="22"/>
          <w:szCs w:val="22"/>
        </w:rPr>
      </w:pPr>
      <w:r w:rsidRPr="00763DF3">
        <w:rPr>
          <w:sz w:val="22"/>
          <w:szCs w:val="22"/>
        </w:rPr>
        <w:t xml:space="preserve">Und der Friede Gottes, welcher höher ist als alle unsere Vernunft, </w:t>
      </w:r>
    </w:p>
    <w:p w14:paraId="7A608A51" w14:textId="50AA6EF7" w:rsidR="00763DF3" w:rsidRDefault="00763DF3" w:rsidP="00763DF3">
      <w:pPr>
        <w:spacing w:before="0" w:after="0"/>
        <w:rPr>
          <w:sz w:val="22"/>
          <w:szCs w:val="22"/>
        </w:rPr>
      </w:pPr>
      <w:r w:rsidRPr="00763DF3">
        <w:rPr>
          <w:sz w:val="22"/>
          <w:szCs w:val="22"/>
        </w:rPr>
        <w:t>er bewahre unsere Herzen und Sinne in Jesus Christus, unserem Herrn. Amen.</w:t>
      </w:r>
    </w:p>
    <w:p w14:paraId="1B66B51C" w14:textId="7D413A40" w:rsidR="00637BA9" w:rsidRPr="00A04475" w:rsidRDefault="00637BA9" w:rsidP="00637BA9"/>
    <w:sectPr w:rsidR="00637BA9" w:rsidRPr="00A044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A62CF"/>
    <w:multiLevelType w:val="hybridMultilevel"/>
    <w:tmpl w:val="F8E880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8111C"/>
    <w:multiLevelType w:val="hybridMultilevel"/>
    <w:tmpl w:val="B8B6B71C"/>
    <w:lvl w:ilvl="0" w:tplc="FFFFFFFF">
      <w:start w:val="1"/>
      <w:numFmt w:val="decimal"/>
      <w:lvlText w:val="%1."/>
      <w:lvlJc w:val="left"/>
      <w:pPr>
        <w:ind w:left="502" w:hanging="360"/>
      </w:pPr>
      <w:rPr>
        <w:rFonts w:asciiTheme="minorHAnsi" w:eastAsiaTheme="minorHAnsi" w:hAnsiTheme="minorHAnsi" w:cstheme="minorBidi"/>
      </w:rPr>
    </w:lvl>
    <w:lvl w:ilvl="1" w:tplc="FFFFFFFF">
      <w:start w:val="1"/>
      <w:numFmt w:val="lowerLetter"/>
      <w:lvlText w:val="%2."/>
      <w:lvlJc w:val="left"/>
      <w:pPr>
        <w:ind w:left="785" w:hanging="360"/>
      </w:pPr>
    </w:lvl>
    <w:lvl w:ilvl="2" w:tplc="FFFFFFFF">
      <w:start w:val="1"/>
      <w:numFmt w:val="lowerRoman"/>
      <w:lvlText w:val="%3."/>
      <w:lvlJc w:val="right"/>
      <w:pPr>
        <w:ind w:left="1314"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6F7D9A"/>
    <w:multiLevelType w:val="hybridMultilevel"/>
    <w:tmpl w:val="37D2EA0E"/>
    <w:lvl w:ilvl="0" w:tplc="5300A5E8">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101B1E"/>
    <w:multiLevelType w:val="hybridMultilevel"/>
    <w:tmpl w:val="985A54B0"/>
    <w:lvl w:ilvl="0" w:tplc="48DA44E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0E0B65"/>
    <w:multiLevelType w:val="hybridMultilevel"/>
    <w:tmpl w:val="B8B6B71C"/>
    <w:lvl w:ilvl="0" w:tplc="476A1A30">
      <w:start w:val="1"/>
      <w:numFmt w:val="decimal"/>
      <w:lvlText w:val="%1."/>
      <w:lvlJc w:val="left"/>
      <w:pPr>
        <w:ind w:left="502" w:hanging="360"/>
      </w:pPr>
      <w:rPr>
        <w:rFonts w:asciiTheme="minorHAnsi" w:eastAsiaTheme="minorHAnsi" w:hAnsiTheme="minorHAnsi" w:cstheme="minorBidi"/>
      </w:rPr>
    </w:lvl>
    <w:lvl w:ilvl="1" w:tplc="04070019">
      <w:start w:val="1"/>
      <w:numFmt w:val="lowerLetter"/>
      <w:lvlText w:val="%2."/>
      <w:lvlJc w:val="left"/>
      <w:pPr>
        <w:ind w:left="1494"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2144337">
    <w:abstractNumId w:val="3"/>
  </w:num>
  <w:num w:numId="2" w16cid:durableId="227764828">
    <w:abstractNumId w:val="2"/>
  </w:num>
  <w:num w:numId="3" w16cid:durableId="1779449304">
    <w:abstractNumId w:val="4"/>
  </w:num>
  <w:num w:numId="4" w16cid:durableId="966202421">
    <w:abstractNumId w:val="0"/>
  </w:num>
  <w:num w:numId="5" w16cid:durableId="40017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5A"/>
    <w:rsid w:val="000E404E"/>
    <w:rsid w:val="00124781"/>
    <w:rsid w:val="00162EFF"/>
    <w:rsid w:val="00260B46"/>
    <w:rsid w:val="002756EB"/>
    <w:rsid w:val="00293579"/>
    <w:rsid w:val="002A5E5A"/>
    <w:rsid w:val="002F6E25"/>
    <w:rsid w:val="003068E9"/>
    <w:rsid w:val="0032490F"/>
    <w:rsid w:val="003B1D6E"/>
    <w:rsid w:val="003B518C"/>
    <w:rsid w:val="003C3BA6"/>
    <w:rsid w:val="003E2C14"/>
    <w:rsid w:val="004203A7"/>
    <w:rsid w:val="00434A6A"/>
    <w:rsid w:val="00441AE4"/>
    <w:rsid w:val="00443C6E"/>
    <w:rsid w:val="0045204D"/>
    <w:rsid w:val="00462671"/>
    <w:rsid w:val="004E2056"/>
    <w:rsid w:val="00503DBB"/>
    <w:rsid w:val="00637BA9"/>
    <w:rsid w:val="006716E6"/>
    <w:rsid w:val="006721DD"/>
    <w:rsid w:val="00724B3C"/>
    <w:rsid w:val="00726D2A"/>
    <w:rsid w:val="00763DF3"/>
    <w:rsid w:val="00794382"/>
    <w:rsid w:val="007B74EA"/>
    <w:rsid w:val="008223F1"/>
    <w:rsid w:val="00853D1D"/>
    <w:rsid w:val="008A62A2"/>
    <w:rsid w:val="008E69C0"/>
    <w:rsid w:val="00910A02"/>
    <w:rsid w:val="00930B80"/>
    <w:rsid w:val="00935D04"/>
    <w:rsid w:val="00945D29"/>
    <w:rsid w:val="009568D1"/>
    <w:rsid w:val="00A04475"/>
    <w:rsid w:val="00A431A4"/>
    <w:rsid w:val="00A5246C"/>
    <w:rsid w:val="00AC1A61"/>
    <w:rsid w:val="00B95743"/>
    <w:rsid w:val="00BB7A5F"/>
    <w:rsid w:val="00C06AD2"/>
    <w:rsid w:val="00C32C16"/>
    <w:rsid w:val="00C4349A"/>
    <w:rsid w:val="00CA6214"/>
    <w:rsid w:val="00CE096C"/>
    <w:rsid w:val="00D2710D"/>
    <w:rsid w:val="00D371E8"/>
    <w:rsid w:val="00D83D63"/>
    <w:rsid w:val="00DA09F9"/>
    <w:rsid w:val="00DD50A6"/>
    <w:rsid w:val="00DE7CFB"/>
    <w:rsid w:val="00EF1D39"/>
    <w:rsid w:val="00EF3A32"/>
    <w:rsid w:val="00F763D1"/>
    <w:rsid w:val="00FB083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7C2A"/>
  <w15:chartTrackingRefBased/>
  <w15:docId w15:val="{E9D6BED5-09D9-4CB0-9B2E-585CAB33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3579"/>
  </w:style>
  <w:style w:type="paragraph" w:styleId="berschrift1">
    <w:name w:val="heading 1"/>
    <w:basedOn w:val="Standard"/>
    <w:next w:val="Standard"/>
    <w:link w:val="berschrift1Zchn"/>
    <w:uiPriority w:val="9"/>
    <w:qFormat/>
    <w:rsid w:val="00DE7CFB"/>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E7CFB"/>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berschrift3">
    <w:name w:val="heading 3"/>
    <w:basedOn w:val="Standard"/>
    <w:next w:val="Standard"/>
    <w:link w:val="berschrift3Zchn"/>
    <w:uiPriority w:val="9"/>
    <w:unhideWhenUsed/>
    <w:qFormat/>
    <w:rsid w:val="00DE7CFB"/>
    <w:pPr>
      <w:pBdr>
        <w:top w:val="single" w:sz="6" w:space="2" w:color="94B6D2" w:themeColor="accent1"/>
      </w:pBdr>
      <w:spacing w:before="300" w:after="0"/>
      <w:outlineLvl w:val="2"/>
    </w:pPr>
    <w:rPr>
      <w:caps/>
      <w:color w:val="345C7D" w:themeColor="accent1" w:themeShade="7F"/>
      <w:spacing w:val="15"/>
    </w:rPr>
  </w:style>
  <w:style w:type="paragraph" w:styleId="berschrift4">
    <w:name w:val="heading 4"/>
    <w:basedOn w:val="Standard"/>
    <w:next w:val="Standard"/>
    <w:link w:val="berschrift4Zchn"/>
    <w:uiPriority w:val="9"/>
    <w:semiHidden/>
    <w:unhideWhenUsed/>
    <w:qFormat/>
    <w:rsid w:val="00DE7CFB"/>
    <w:pPr>
      <w:pBdr>
        <w:top w:val="dotted" w:sz="6" w:space="2" w:color="94B6D2" w:themeColor="accent1"/>
      </w:pBdr>
      <w:spacing w:before="200" w:after="0"/>
      <w:outlineLvl w:val="3"/>
    </w:pPr>
    <w:rPr>
      <w:caps/>
      <w:color w:val="548AB7" w:themeColor="accent1" w:themeShade="BF"/>
      <w:spacing w:val="10"/>
    </w:rPr>
  </w:style>
  <w:style w:type="paragraph" w:styleId="berschrift5">
    <w:name w:val="heading 5"/>
    <w:basedOn w:val="Standard"/>
    <w:next w:val="Standard"/>
    <w:link w:val="berschrift5Zchn"/>
    <w:uiPriority w:val="9"/>
    <w:semiHidden/>
    <w:unhideWhenUsed/>
    <w:qFormat/>
    <w:rsid w:val="00DE7CFB"/>
    <w:pPr>
      <w:pBdr>
        <w:bottom w:val="single" w:sz="6" w:space="1" w:color="94B6D2" w:themeColor="accent1"/>
      </w:pBdr>
      <w:spacing w:before="200" w:after="0"/>
      <w:outlineLvl w:val="4"/>
    </w:pPr>
    <w:rPr>
      <w:caps/>
      <w:color w:val="548AB7" w:themeColor="accent1" w:themeShade="BF"/>
      <w:spacing w:val="10"/>
    </w:rPr>
  </w:style>
  <w:style w:type="paragraph" w:styleId="berschrift6">
    <w:name w:val="heading 6"/>
    <w:basedOn w:val="Standard"/>
    <w:next w:val="Standard"/>
    <w:link w:val="berschrift6Zchn"/>
    <w:uiPriority w:val="9"/>
    <w:semiHidden/>
    <w:unhideWhenUsed/>
    <w:qFormat/>
    <w:rsid w:val="00DE7CFB"/>
    <w:pPr>
      <w:pBdr>
        <w:bottom w:val="dotted" w:sz="6" w:space="1" w:color="94B6D2" w:themeColor="accent1"/>
      </w:pBdr>
      <w:spacing w:before="200" w:after="0"/>
      <w:outlineLvl w:val="5"/>
    </w:pPr>
    <w:rPr>
      <w:caps/>
      <w:color w:val="548AB7" w:themeColor="accent1" w:themeShade="BF"/>
      <w:spacing w:val="10"/>
    </w:rPr>
  </w:style>
  <w:style w:type="paragraph" w:styleId="berschrift7">
    <w:name w:val="heading 7"/>
    <w:basedOn w:val="Standard"/>
    <w:next w:val="Standard"/>
    <w:link w:val="berschrift7Zchn"/>
    <w:uiPriority w:val="9"/>
    <w:semiHidden/>
    <w:unhideWhenUsed/>
    <w:qFormat/>
    <w:rsid w:val="00DE7CFB"/>
    <w:pPr>
      <w:spacing w:before="200" w:after="0"/>
      <w:outlineLvl w:val="6"/>
    </w:pPr>
    <w:rPr>
      <w:caps/>
      <w:color w:val="548AB7" w:themeColor="accent1" w:themeShade="BF"/>
      <w:spacing w:val="10"/>
    </w:rPr>
  </w:style>
  <w:style w:type="paragraph" w:styleId="berschrift8">
    <w:name w:val="heading 8"/>
    <w:basedOn w:val="Standard"/>
    <w:next w:val="Standard"/>
    <w:link w:val="berschrift8Zchn"/>
    <w:uiPriority w:val="9"/>
    <w:semiHidden/>
    <w:unhideWhenUsed/>
    <w:qFormat/>
    <w:rsid w:val="00DE7CFB"/>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DE7CFB"/>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E7CFB"/>
    <w:rPr>
      <w:caps/>
      <w:spacing w:val="15"/>
      <w:shd w:val="clear" w:color="auto" w:fill="E9F0F6" w:themeFill="accent1" w:themeFillTint="33"/>
    </w:rPr>
  </w:style>
  <w:style w:type="character" w:customStyle="1" w:styleId="berschrift3Zchn">
    <w:name w:val="Überschrift 3 Zchn"/>
    <w:basedOn w:val="Absatz-Standardschriftart"/>
    <w:link w:val="berschrift3"/>
    <w:uiPriority w:val="9"/>
    <w:rsid w:val="00DE7CFB"/>
    <w:rPr>
      <w:caps/>
      <w:color w:val="345C7D" w:themeColor="accent1" w:themeShade="7F"/>
      <w:spacing w:val="15"/>
    </w:rPr>
  </w:style>
  <w:style w:type="character" w:customStyle="1" w:styleId="berschrift1Zchn">
    <w:name w:val="Überschrift 1 Zchn"/>
    <w:basedOn w:val="Absatz-Standardschriftart"/>
    <w:link w:val="berschrift1"/>
    <w:uiPriority w:val="9"/>
    <w:rsid w:val="00DE7CFB"/>
    <w:rPr>
      <w:caps/>
      <w:color w:val="FFFFFF" w:themeColor="background1"/>
      <w:spacing w:val="15"/>
      <w:sz w:val="22"/>
      <w:szCs w:val="22"/>
      <w:shd w:val="clear" w:color="auto" w:fill="94B6D2" w:themeFill="accent1"/>
    </w:rPr>
  </w:style>
  <w:style w:type="character" w:customStyle="1" w:styleId="berschrift4Zchn">
    <w:name w:val="Überschrift 4 Zchn"/>
    <w:basedOn w:val="Absatz-Standardschriftart"/>
    <w:link w:val="berschrift4"/>
    <w:uiPriority w:val="9"/>
    <w:semiHidden/>
    <w:rsid w:val="00DE7CFB"/>
    <w:rPr>
      <w:caps/>
      <w:color w:val="548AB7" w:themeColor="accent1" w:themeShade="BF"/>
      <w:spacing w:val="10"/>
    </w:rPr>
  </w:style>
  <w:style w:type="character" w:customStyle="1" w:styleId="berschrift5Zchn">
    <w:name w:val="Überschrift 5 Zchn"/>
    <w:basedOn w:val="Absatz-Standardschriftart"/>
    <w:link w:val="berschrift5"/>
    <w:uiPriority w:val="9"/>
    <w:semiHidden/>
    <w:rsid w:val="00DE7CFB"/>
    <w:rPr>
      <w:caps/>
      <w:color w:val="548AB7" w:themeColor="accent1" w:themeShade="BF"/>
      <w:spacing w:val="10"/>
    </w:rPr>
  </w:style>
  <w:style w:type="character" w:customStyle="1" w:styleId="berschrift6Zchn">
    <w:name w:val="Überschrift 6 Zchn"/>
    <w:basedOn w:val="Absatz-Standardschriftart"/>
    <w:link w:val="berschrift6"/>
    <w:uiPriority w:val="9"/>
    <w:semiHidden/>
    <w:rsid w:val="00DE7CFB"/>
    <w:rPr>
      <w:caps/>
      <w:color w:val="548AB7" w:themeColor="accent1" w:themeShade="BF"/>
      <w:spacing w:val="10"/>
    </w:rPr>
  </w:style>
  <w:style w:type="character" w:customStyle="1" w:styleId="berschrift7Zchn">
    <w:name w:val="Überschrift 7 Zchn"/>
    <w:basedOn w:val="Absatz-Standardschriftart"/>
    <w:link w:val="berschrift7"/>
    <w:uiPriority w:val="9"/>
    <w:semiHidden/>
    <w:rsid w:val="00DE7CFB"/>
    <w:rPr>
      <w:caps/>
      <w:color w:val="548AB7" w:themeColor="accent1" w:themeShade="BF"/>
      <w:spacing w:val="10"/>
    </w:rPr>
  </w:style>
  <w:style w:type="character" w:customStyle="1" w:styleId="berschrift8Zchn">
    <w:name w:val="Überschrift 8 Zchn"/>
    <w:basedOn w:val="Absatz-Standardschriftart"/>
    <w:link w:val="berschrift8"/>
    <w:uiPriority w:val="9"/>
    <w:semiHidden/>
    <w:rsid w:val="00DE7CFB"/>
    <w:rPr>
      <w:caps/>
      <w:spacing w:val="10"/>
      <w:sz w:val="18"/>
      <w:szCs w:val="18"/>
    </w:rPr>
  </w:style>
  <w:style w:type="character" w:customStyle="1" w:styleId="berschrift9Zchn">
    <w:name w:val="Überschrift 9 Zchn"/>
    <w:basedOn w:val="Absatz-Standardschriftart"/>
    <w:link w:val="berschrift9"/>
    <w:uiPriority w:val="9"/>
    <w:semiHidden/>
    <w:rsid w:val="00DE7CFB"/>
    <w:rPr>
      <w:i/>
      <w:iCs/>
      <w:caps/>
      <w:spacing w:val="10"/>
      <w:sz w:val="18"/>
      <w:szCs w:val="18"/>
    </w:rPr>
  </w:style>
  <w:style w:type="paragraph" w:styleId="Beschriftung">
    <w:name w:val="caption"/>
    <w:basedOn w:val="Standard"/>
    <w:next w:val="Standard"/>
    <w:uiPriority w:val="35"/>
    <w:semiHidden/>
    <w:unhideWhenUsed/>
    <w:qFormat/>
    <w:rsid w:val="00DE7CFB"/>
    <w:rPr>
      <w:b/>
      <w:bCs/>
      <w:color w:val="548AB7" w:themeColor="accent1" w:themeShade="BF"/>
      <w:sz w:val="16"/>
      <w:szCs w:val="16"/>
    </w:rPr>
  </w:style>
  <w:style w:type="paragraph" w:styleId="Titel">
    <w:name w:val="Title"/>
    <w:basedOn w:val="Standard"/>
    <w:next w:val="Standard"/>
    <w:link w:val="TitelZchn"/>
    <w:uiPriority w:val="10"/>
    <w:qFormat/>
    <w:rsid w:val="00DE7CFB"/>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itelZchn">
    <w:name w:val="Titel Zchn"/>
    <w:basedOn w:val="Absatz-Standardschriftart"/>
    <w:link w:val="Titel"/>
    <w:uiPriority w:val="10"/>
    <w:rsid w:val="00DE7CFB"/>
    <w:rPr>
      <w:rFonts w:asciiTheme="majorHAnsi" w:eastAsiaTheme="majorEastAsia" w:hAnsiTheme="majorHAnsi" w:cstheme="majorBidi"/>
      <w:caps/>
      <w:color w:val="94B6D2" w:themeColor="accent1"/>
      <w:spacing w:val="10"/>
      <w:sz w:val="52"/>
      <w:szCs w:val="52"/>
    </w:rPr>
  </w:style>
  <w:style w:type="paragraph" w:styleId="Untertitel">
    <w:name w:val="Subtitle"/>
    <w:basedOn w:val="Standard"/>
    <w:next w:val="Standard"/>
    <w:link w:val="UntertitelZchn"/>
    <w:uiPriority w:val="11"/>
    <w:qFormat/>
    <w:rsid w:val="00DE7CFB"/>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DE7CFB"/>
    <w:rPr>
      <w:caps/>
      <w:color w:val="595959" w:themeColor="text1" w:themeTint="A6"/>
      <w:spacing w:val="10"/>
      <w:sz w:val="21"/>
      <w:szCs w:val="21"/>
    </w:rPr>
  </w:style>
  <w:style w:type="character" w:styleId="Fett">
    <w:name w:val="Strong"/>
    <w:uiPriority w:val="22"/>
    <w:qFormat/>
    <w:rsid w:val="00DE7CFB"/>
    <w:rPr>
      <w:b/>
      <w:bCs/>
    </w:rPr>
  </w:style>
  <w:style w:type="character" w:styleId="Hervorhebung">
    <w:name w:val="Emphasis"/>
    <w:uiPriority w:val="20"/>
    <w:qFormat/>
    <w:rsid w:val="00DE7CFB"/>
    <w:rPr>
      <w:caps/>
      <w:color w:val="345C7D" w:themeColor="accent1" w:themeShade="7F"/>
      <w:spacing w:val="5"/>
    </w:rPr>
  </w:style>
  <w:style w:type="paragraph" w:styleId="KeinLeerraum">
    <w:name w:val="No Spacing"/>
    <w:link w:val="KeinLeerraumZchn"/>
    <w:uiPriority w:val="1"/>
    <w:qFormat/>
    <w:rsid w:val="00DE7CFB"/>
    <w:pPr>
      <w:spacing w:after="0" w:line="240" w:lineRule="auto"/>
    </w:pPr>
  </w:style>
  <w:style w:type="character" w:customStyle="1" w:styleId="KeinLeerraumZchn">
    <w:name w:val="Kein Leerraum Zchn"/>
    <w:basedOn w:val="Absatz-Standardschriftart"/>
    <w:link w:val="KeinLeerraum"/>
    <w:uiPriority w:val="1"/>
    <w:rsid w:val="00DE7CFB"/>
  </w:style>
  <w:style w:type="paragraph" w:styleId="Listenabsatz">
    <w:name w:val="List Paragraph"/>
    <w:basedOn w:val="Standard"/>
    <w:uiPriority w:val="34"/>
    <w:qFormat/>
    <w:rsid w:val="00DE7CFB"/>
    <w:pPr>
      <w:ind w:left="720"/>
      <w:contextualSpacing/>
    </w:pPr>
  </w:style>
  <w:style w:type="paragraph" w:styleId="Zitat">
    <w:name w:val="Quote"/>
    <w:basedOn w:val="Standard"/>
    <w:next w:val="Standard"/>
    <w:link w:val="ZitatZchn"/>
    <w:uiPriority w:val="29"/>
    <w:qFormat/>
    <w:rsid w:val="00DE7CFB"/>
    <w:rPr>
      <w:i/>
      <w:iCs/>
      <w:sz w:val="24"/>
      <w:szCs w:val="24"/>
    </w:rPr>
  </w:style>
  <w:style w:type="character" w:customStyle="1" w:styleId="ZitatZchn">
    <w:name w:val="Zitat Zchn"/>
    <w:basedOn w:val="Absatz-Standardschriftart"/>
    <w:link w:val="Zitat"/>
    <w:uiPriority w:val="29"/>
    <w:rsid w:val="00DE7CFB"/>
    <w:rPr>
      <w:i/>
      <w:iCs/>
      <w:sz w:val="24"/>
      <w:szCs w:val="24"/>
    </w:rPr>
  </w:style>
  <w:style w:type="paragraph" w:styleId="IntensivesZitat">
    <w:name w:val="Intense Quote"/>
    <w:basedOn w:val="Standard"/>
    <w:next w:val="Standard"/>
    <w:link w:val="IntensivesZitatZchn"/>
    <w:uiPriority w:val="30"/>
    <w:qFormat/>
    <w:rsid w:val="00DE7CFB"/>
    <w:pPr>
      <w:spacing w:before="240" w:after="240" w:line="240" w:lineRule="auto"/>
      <w:ind w:left="1080" w:right="1080"/>
      <w:jc w:val="center"/>
    </w:pPr>
    <w:rPr>
      <w:color w:val="94B6D2" w:themeColor="accent1"/>
      <w:sz w:val="24"/>
      <w:szCs w:val="24"/>
    </w:rPr>
  </w:style>
  <w:style w:type="character" w:customStyle="1" w:styleId="IntensivesZitatZchn">
    <w:name w:val="Intensives Zitat Zchn"/>
    <w:basedOn w:val="Absatz-Standardschriftart"/>
    <w:link w:val="IntensivesZitat"/>
    <w:uiPriority w:val="30"/>
    <w:rsid w:val="00DE7CFB"/>
    <w:rPr>
      <w:color w:val="94B6D2" w:themeColor="accent1"/>
      <w:sz w:val="24"/>
      <w:szCs w:val="24"/>
    </w:rPr>
  </w:style>
  <w:style w:type="character" w:styleId="SchwacheHervorhebung">
    <w:name w:val="Subtle Emphasis"/>
    <w:uiPriority w:val="19"/>
    <w:qFormat/>
    <w:rsid w:val="00DE7CFB"/>
    <w:rPr>
      <w:i/>
      <w:iCs/>
      <w:color w:val="345C7D" w:themeColor="accent1" w:themeShade="7F"/>
    </w:rPr>
  </w:style>
  <w:style w:type="character" w:styleId="IntensiveHervorhebung">
    <w:name w:val="Intense Emphasis"/>
    <w:uiPriority w:val="21"/>
    <w:qFormat/>
    <w:rsid w:val="00DE7CFB"/>
    <w:rPr>
      <w:b/>
      <w:bCs/>
      <w:caps/>
      <w:color w:val="345C7D" w:themeColor="accent1" w:themeShade="7F"/>
      <w:spacing w:val="10"/>
    </w:rPr>
  </w:style>
  <w:style w:type="character" w:styleId="SchwacherVerweis">
    <w:name w:val="Subtle Reference"/>
    <w:uiPriority w:val="31"/>
    <w:qFormat/>
    <w:rsid w:val="00DE7CFB"/>
    <w:rPr>
      <w:b/>
      <w:bCs/>
      <w:color w:val="94B6D2" w:themeColor="accent1"/>
    </w:rPr>
  </w:style>
  <w:style w:type="character" w:styleId="IntensiverVerweis">
    <w:name w:val="Intense Reference"/>
    <w:uiPriority w:val="32"/>
    <w:qFormat/>
    <w:rsid w:val="00DE7CFB"/>
    <w:rPr>
      <w:b/>
      <w:bCs/>
      <w:i/>
      <w:iCs/>
      <w:caps/>
      <w:color w:val="94B6D2" w:themeColor="accent1"/>
    </w:rPr>
  </w:style>
  <w:style w:type="character" w:styleId="Buchtitel">
    <w:name w:val="Book Title"/>
    <w:uiPriority w:val="33"/>
    <w:qFormat/>
    <w:rsid w:val="00DE7CFB"/>
    <w:rPr>
      <w:b/>
      <w:bCs/>
      <w:i/>
      <w:iCs/>
      <w:spacing w:val="0"/>
    </w:rPr>
  </w:style>
  <w:style w:type="paragraph" w:styleId="Inhaltsverzeichnisberschrift">
    <w:name w:val="TOC Heading"/>
    <w:basedOn w:val="berschrift1"/>
    <w:next w:val="Standard"/>
    <w:uiPriority w:val="39"/>
    <w:semiHidden/>
    <w:unhideWhenUsed/>
    <w:qFormat/>
    <w:rsid w:val="00DE7C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Galathe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4146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dc:creator>
  <cp:keywords/>
  <dc:description/>
  <cp:lastModifiedBy>Kirchengemeinde Zum Heilsbronnen</cp:lastModifiedBy>
  <cp:revision>2</cp:revision>
  <dcterms:created xsi:type="dcterms:W3CDTF">2024-08-12T11:37:00Z</dcterms:created>
  <dcterms:modified xsi:type="dcterms:W3CDTF">2024-08-12T11:37:00Z</dcterms:modified>
</cp:coreProperties>
</file>